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3B2078" w:rsidRPr="003B2078" w:rsidRDefault="003B2078" w:rsidP="003B20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078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культуры </w:t>
      </w:r>
    </w:p>
    <w:p w:rsidR="00B574DF" w:rsidRDefault="003B2078" w:rsidP="003B20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078">
        <w:rPr>
          <w:rFonts w:ascii="Times New Roman" w:hAnsi="Times New Roman" w:cs="Times New Roman"/>
          <w:b/>
          <w:sz w:val="24"/>
          <w:szCs w:val="24"/>
        </w:rPr>
        <w:t>«Можайский культурно-досуговый центр</w:t>
      </w:r>
      <w:r w:rsidR="00FA4739">
        <w:rPr>
          <w:rFonts w:ascii="Times New Roman" w:hAnsi="Times New Roman" w:cs="Times New Roman"/>
          <w:b/>
          <w:sz w:val="24"/>
          <w:szCs w:val="24"/>
        </w:rPr>
        <w:t>»</w:t>
      </w:r>
    </w:p>
    <w:p w:rsidR="00397079" w:rsidRPr="00A03075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3B2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078">
        <w:rPr>
          <w:rFonts w:ascii="Times New Roman" w:hAnsi="Times New Roman" w:cs="Times New Roman"/>
          <w:sz w:val="24"/>
          <w:szCs w:val="24"/>
        </w:rPr>
        <w:t>№ 9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3B2078" w:rsidRPr="003B2078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«Можайский культурно-досуговый центр</w:t>
      </w:r>
      <w:r w:rsidR="00FA4739">
        <w:rPr>
          <w:rFonts w:ascii="Times New Roman" w:hAnsi="Times New Roman" w:cs="Times New Roman"/>
          <w:sz w:val="24"/>
          <w:szCs w:val="24"/>
        </w:rPr>
        <w:t>»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от </w:t>
      </w:r>
      <w:r w:rsidR="003B2078">
        <w:rPr>
          <w:rFonts w:ascii="Times New Roman" w:hAnsi="Times New Roman" w:cs="Times New Roman"/>
          <w:sz w:val="24"/>
          <w:szCs w:val="24"/>
        </w:rPr>
        <w:t>26</w:t>
      </w:r>
      <w:r w:rsidR="00397079" w:rsidRPr="00397079">
        <w:rPr>
          <w:rFonts w:ascii="Times New Roman" w:hAnsi="Times New Roman" w:cs="Times New Roman"/>
          <w:sz w:val="24"/>
          <w:szCs w:val="24"/>
        </w:rPr>
        <w:t>.</w:t>
      </w:r>
      <w:r w:rsidR="00B96149">
        <w:rPr>
          <w:rFonts w:ascii="Times New Roman" w:hAnsi="Times New Roman" w:cs="Times New Roman"/>
          <w:sz w:val="24"/>
          <w:szCs w:val="24"/>
        </w:rPr>
        <w:t>10</w:t>
      </w:r>
      <w:r w:rsidR="00397079" w:rsidRPr="00397079">
        <w:rPr>
          <w:rFonts w:ascii="Times New Roman" w:hAnsi="Times New Roman" w:cs="Times New Roman"/>
          <w:sz w:val="24"/>
          <w:szCs w:val="24"/>
        </w:rPr>
        <w:t>.2021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област</w:t>
      </w:r>
      <w:r w:rsidR="00DA1A28">
        <w:rPr>
          <w:rFonts w:ascii="Times New Roman" w:hAnsi="Times New Roman" w:cs="Times New Roman"/>
          <w:sz w:val="24"/>
          <w:szCs w:val="24"/>
        </w:rPr>
        <w:t>и, на 2021 год, утвержденный</w:t>
      </w:r>
      <w:r w:rsidR="00D50D9A" w:rsidRPr="00D50D9A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области от 14.12.2020 № 159-РГ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3B2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3B20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Муниципальным</w:t>
      </w:r>
      <w:r w:rsidR="003B2078" w:rsidRPr="003B20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20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бюджетным учреждением</w:t>
      </w:r>
      <w:r w:rsidR="003B2078" w:rsidRPr="003B20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«Можайский культурно-досуговый центр</w:t>
      </w:r>
      <w:r w:rsidR="00FA47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3B2078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3B20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</w:t>
      </w:r>
      <w:r w:rsidR="003B2078" w:rsidRPr="003B20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20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бюджетное учреждение</w:t>
      </w:r>
      <w:r w:rsidR="003B2078" w:rsidRPr="003B20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«Можайский культурно-досуговый центр</w:t>
      </w:r>
      <w:r w:rsidR="00FA47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574DF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3B20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Можайск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961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ул. </w:t>
      </w:r>
      <w:r w:rsidR="003B20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Московская</w:t>
      </w:r>
      <w:r w:rsidR="00B961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3B20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01.01.2020</w:t>
      </w:r>
      <w:r w:rsidRPr="00A03075">
        <w:rPr>
          <w:rFonts w:ascii="Times New Roman" w:hAnsi="Times New Roman" w:cs="Times New Roman"/>
        </w:rPr>
        <w:t xml:space="preserve"> по</w:t>
      </w:r>
      <w:r w:rsidR="00954FFD">
        <w:rPr>
          <w:rFonts w:ascii="Times New Roman" w:hAnsi="Times New Roman" w:cs="Times New Roman"/>
        </w:rPr>
        <w:t xml:space="preserve"> 30</w:t>
      </w:r>
      <w:r w:rsidR="00995F00">
        <w:rPr>
          <w:rFonts w:ascii="Times New Roman" w:hAnsi="Times New Roman" w:cs="Times New Roman"/>
        </w:rPr>
        <w:t>.</w:t>
      </w:r>
      <w:r w:rsidR="003B2078">
        <w:rPr>
          <w:rFonts w:ascii="Times New Roman" w:hAnsi="Times New Roman" w:cs="Times New Roman"/>
        </w:rPr>
        <w:t>10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4F6678">
        <w:rPr>
          <w:rFonts w:ascii="Times New Roman" w:hAnsi="Times New Roman" w:cs="Times New Roman"/>
        </w:rPr>
        <w:t>1</w:t>
      </w:r>
      <w:r w:rsidR="003B2078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4F6678">
        <w:rPr>
          <w:rFonts w:ascii="Times New Roman" w:hAnsi="Times New Roman" w:cs="Times New Roman"/>
        </w:rPr>
        <w:t>1</w:t>
      </w:r>
      <w:r w:rsidR="003B2078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 </w:t>
      </w:r>
      <w:r w:rsidR="00954FFD">
        <w:rPr>
          <w:rFonts w:ascii="Times New Roman" w:hAnsi="Times New Roman" w:cs="Times New Roman"/>
        </w:rPr>
        <w:t>2</w:t>
      </w:r>
      <w:r w:rsidR="003B2078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4F6678">
        <w:rPr>
          <w:rFonts w:ascii="Times New Roman" w:hAnsi="Times New Roman" w:cs="Times New Roman"/>
        </w:rPr>
        <w:t>1</w:t>
      </w:r>
      <w:r w:rsidR="003B2078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954FFD" w:rsidRPr="00CB7A1F">
        <w:rPr>
          <w:rFonts w:ascii="Times New Roman" w:hAnsi="Times New Roman" w:cs="Times New Roman"/>
        </w:rPr>
        <w:t>1</w:t>
      </w:r>
      <w:r w:rsidR="003B2078" w:rsidRPr="00CB7A1F">
        <w:rPr>
          <w:rFonts w:ascii="Times New Roman" w:hAnsi="Times New Roman" w:cs="Times New Roman"/>
        </w:rPr>
        <w:t>6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73"/>
        <w:gridCol w:w="2427"/>
        <w:gridCol w:w="7114"/>
      </w:tblGrid>
      <w:tr w:rsidR="00FC3D43" w:rsidRPr="00A03075" w:rsidTr="00FC3D43">
        <w:tc>
          <w:tcPr>
            <w:tcW w:w="773" w:type="dxa"/>
          </w:tcPr>
          <w:p w:rsidR="00FC3D43" w:rsidRPr="00A03075" w:rsidRDefault="00FC3D4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FC3D43" w:rsidRPr="00A03075" w:rsidRDefault="00FC3D4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FC3D43" w:rsidRPr="00A03075" w:rsidRDefault="00FC3D4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FC3D43" w:rsidRPr="00A03075" w:rsidRDefault="00FC3D4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FC3D43" w:rsidRPr="00A03075" w:rsidRDefault="00FC3D4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FC3D43" w:rsidRPr="00A03075" w:rsidTr="00FC3D43">
        <w:tc>
          <w:tcPr>
            <w:tcW w:w="773" w:type="dxa"/>
          </w:tcPr>
          <w:p w:rsidR="00FC3D43" w:rsidRPr="00A03075" w:rsidRDefault="00FC3D43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FC3D43" w:rsidRPr="00A03075" w:rsidRDefault="00FC3D43" w:rsidP="004C7B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 «б» пункта 12 Постановления № 1279</w:t>
            </w:r>
          </w:p>
        </w:tc>
        <w:tc>
          <w:tcPr>
            <w:tcW w:w="7114" w:type="dxa"/>
          </w:tcPr>
          <w:p w:rsidR="00FC3D43" w:rsidRPr="00A74037" w:rsidRDefault="00FC3D43" w:rsidP="00A0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плана-графика закупок на 2021 год с нарушением установленного срока</w:t>
            </w:r>
          </w:p>
        </w:tc>
      </w:tr>
      <w:tr w:rsidR="00FC3D43" w:rsidRPr="00A03075" w:rsidTr="00FC3D43">
        <w:tc>
          <w:tcPr>
            <w:tcW w:w="773" w:type="dxa"/>
          </w:tcPr>
          <w:p w:rsidR="00FC3D43" w:rsidRPr="00A03075" w:rsidRDefault="00FC3D43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FC3D43" w:rsidRPr="00A03075" w:rsidRDefault="00FC3D43" w:rsidP="0020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4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FC3D43" w:rsidRPr="00A03075" w:rsidRDefault="00FC3D43" w:rsidP="005E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должностной инструкции контрактного управляющего с нарушением требований в части разработки, подготовки изменений и размещения плана закупок</w:t>
            </w:r>
          </w:p>
        </w:tc>
      </w:tr>
      <w:tr w:rsidR="00FC3D43" w:rsidRPr="00A03075" w:rsidTr="00FC3D43">
        <w:tc>
          <w:tcPr>
            <w:tcW w:w="773" w:type="dxa"/>
          </w:tcPr>
          <w:p w:rsidR="00FC3D43" w:rsidRPr="00A03075" w:rsidRDefault="00FC3D43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FC3D43" w:rsidRPr="00A03075" w:rsidRDefault="00FC3D43" w:rsidP="00823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Pr="00823694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2369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FC3D43" w:rsidRPr="00A03075" w:rsidRDefault="00FC3D43" w:rsidP="0082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82369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электронного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преимуществах, предоставляемой</w:t>
            </w:r>
            <w:r w:rsidRPr="0082369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казчиком, не в соответствии с пунктом</w:t>
            </w:r>
            <w:r w:rsidRPr="00823694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823694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</w:p>
        </w:tc>
      </w:tr>
      <w:tr w:rsidR="00FC3D43" w:rsidRPr="00A03075" w:rsidTr="00FC3D43">
        <w:tc>
          <w:tcPr>
            <w:tcW w:w="773" w:type="dxa"/>
          </w:tcPr>
          <w:p w:rsidR="00FC3D43" w:rsidRPr="00A03075" w:rsidRDefault="00FC3D43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FC3D43" w:rsidRPr="00A03075" w:rsidRDefault="00FC3D43" w:rsidP="009703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7114" w:type="dxa"/>
          </w:tcPr>
          <w:p w:rsidR="00FC3D43" w:rsidRPr="00A03075" w:rsidRDefault="00FC3D43" w:rsidP="00DA1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разночтений </w:t>
            </w:r>
            <w:r w:rsidRPr="00731D59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единиц измерения, </w:t>
            </w:r>
            <w:r w:rsidRPr="00731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 извещении о проведении электронного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1D5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 задании и в обосновании начальной (максимальной) цены договора, являющихся соответственно приложениями № 2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к извещению</w:t>
            </w:r>
          </w:p>
        </w:tc>
      </w:tr>
      <w:tr w:rsidR="00FC3D43" w:rsidRPr="00A03075" w:rsidTr="00FC3D43">
        <w:tc>
          <w:tcPr>
            <w:tcW w:w="773" w:type="dxa"/>
          </w:tcPr>
          <w:p w:rsidR="00FC3D43" w:rsidRPr="00A03075" w:rsidRDefault="00FC3D43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shd w:val="clear" w:color="auto" w:fill="auto"/>
          </w:tcPr>
          <w:p w:rsidR="00FC3D43" w:rsidRPr="00A03075" w:rsidRDefault="00FC3D43" w:rsidP="00A86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части</w:t>
            </w:r>
            <w:r w:rsidRPr="00A86E1D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A86E1D">
              <w:rPr>
                <w:rFonts w:ascii="Times New Roman" w:hAnsi="Times New Roman" w:cs="Times New Roman"/>
                <w:sz w:val="24"/>
                <w:szCs w:val="24"/>
              </w:rPr>
              <w:t xml:space="preserve"> 64 Федерального закона № 44-ФЗ</w:t>
            </w:r>
          </w:p>
        </w:tc>
        <w:tc>
          <w:tcPr>
            <w:tcW w:w="7114" w:type="dxa"/>
          </w:tcPr>
          <w:p w:rsidR="00FC3D43" w:rsidRPr="00A03075" w:rsidRDefault="00FC3D43" w:rsidP="00A8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A8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A86E1D">
              <w:rPr>
                <w:rFonts w:ascii="Times New Roman" w:hAnsi="Times New Roman" w:cs="Times New Roman"/>
                <w:sz w:val="24"/>
                <w:szCs w:val="24"/>
              </w:rPr>
              <w:t xml:space="preserve"> об электронном аукционе с нарушением требований, в части указания неверной даты окончания срока предоставления участникам аукциона разъяснений положений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ентации об электронном аукционе</w:t>
            </w:r>
          </w:p>
        </w:tc>
      </w:tr>
      <w:tr w:rsidR="00FC3D43" w:rsidRPr="00A03075" w:rsidTr="00FC3D43">
        <w:tc>
          <w:tcPr>
            <w:tcW w:w="773" w:type="dxa"/>
          </w:tcPr>
          <w:p w:rsidR="00FC3D43" w:rsidRPr="00A03075" w:rsidRDefault="00FC3D43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FC3D43" w:rsidRPr="00A03075" w:rsidRDefault="00FC3D43" w:rsidP="00F468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F46888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42, пункт 2 части 3 статьи</w:t>
            </w:r>
            <w:r w:rsidRPr="00F46888">
              <w:rPr>
                <w:rFonts w:ascii="Times New Roman" w:hAnsi="Times New Roman" w:cs="Times New Roman"/>
                <w:sz w:val="24"/>
                <w:szCs w:val="24"/>
              </w:rPr>
              <w:t xml:space="preserve"> 82.1 Федерального закона № 44-ФЗ</w:t>
            </w:r>
          </w:p>
        </w:tc>
        <w:tc>
          <w:tcPr>
            <w:tcW w:w="7114" w:type="dxa"/>
          </w:tcPr>
          <w:p w:rsidR="00FC3D43" w:rsidRPr="00A03075" w:rsidRDefault="00FC3D43" w:rsidP="00F4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</w:t>
            </w:r>
            <w:r w:rsidRPr="00F46888">
              <w:rPr>
                <w:rFonts w:ascii="Times New Roman" w:hAnsi="Times New Roman" w:cs="Times New Roman"/>
                <w:sz w:val="24"/>
                <w:szCs w:val="24"/>
              </w:rPr>
              <w:t xml:space="preserve"> об источнике финансирования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3A8">
              <w:rPr>
                <w:rFonts w:ascii="Times New Roman" w:hAnsi="Times New Roman" w:cs="Times New Roman"/>
                <w:sz w:val="24"/>
                <w:szCs w:val="24"/>
              </w:rPr>
              <w:t>извещениях о проведении запроса</w:t>
            </w:r>
            <w:bookmarkStart w:id="0" w:name="_GoBack"/>
            <w:bookmarkEnd w:id="0"/>
            <w:r w:rsidRPr="00F46888">
              <w:rPr>
                <w:rFonts w:ascii="Times New Roman" w:hAnsi="Times New Roman" w:cs="Times New Roman"/>
                <w:sz w:val="24"/>
                <w:szCs w:val="24"/>
              </w:rPr>
              <w:t xml:space="preserve"> котировок в электронной форме, сформированных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системе</w:t>
            </w:r>
          </w:p>
        </w:tc>
      </w:tr>
      <w:tr w:rsidR="00FC3D43" w:rsidRPr="00A03075" w:rsidTr="00FC3D43">
        <w:tc>
          <w:tcPr>
            <w:tcW w:w="773" w:type="dxa"/>
          </w:tcPr>
          <w:p w:rsidR="00FC3D43" w:rsidRPr="00A03075" w:rsidRDefault="00FC3D43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FC3D43" w:rsidRPr="00A03075" w:rsidRDefault="00FC3D43" w:rsidP="00731D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 части 3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FC3D43" w:rsidRPr="00A03075" w:rsidRDefault="00FC3D43" w:rsidP="007E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Неустановление в извещении</w:t>
            </w:r>
            <w:r w:rsidRPr="007E108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котировок 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лектронной форме, сформированном</w:t>
            </w:r>
            <w:r w:rsidRPr="007E108C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7E108C">
              <w:rPr>
                <w:rFonts w:ascii="Times New Roman" w:hAnsi="Times New Roman" w:cs="Times New Roman"/>
                <w:sz w:val="24"/>
                <w:szCs w:val="24"/>
              </w:rPr>
              <w:t>, предъявляемы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108C">
              <w:rPr>
                <w:rFonts w:ascii="Times New Roman" w:hAnsi="Times New Roman" w:cs="Times New Roman"/>
                <w:sz w:val="24"/>
                <w:szCs w:val="24"/>
              </w:rPr>
              <w:t xml:space="preserve"> к участникам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аких закупок в соответствии с пунктом 11 части 1 статьи</w:t>
            </w:r>
            <w:r w:rsidRPr="007E108C">
              <w:rPr>
                <w:rFonts w:ascii="Times New Roman" w:hAnsi="Times New Roman" w:cs="Times New Roman"/>
                <w:sz w:val="24"/>
                <w:szCs w:val="24"/>
              </w:rPr>
              <w:t xml:space="preserve"> 31 Федерального закона № 44-ФЗ</w:t>
            </w:r>
          </w:p>
        </w:tc>
      </w:tr>
      <w:tr w:rsidR="00FC3D43" w:rsidRPr="00F675BE" w:rsidTr="00FC3D43">
        <w:tc>
          <w:tcPr>
            <w:tcW w:w="773" w:type="dxa"/>
          </w:tcPr>
          <w:p w:rsidR="00FC3D43" w:rsidRPr="00F675BE" w:rsidRDefault="00FC3D43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FC3D43" w:rsidRPr="00F675BE" w:rsidRDefault="00FC3D43" w:rsidP="0037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</w:t>
            </w:r>
            <w:r w:rsidRPr="00897738">
              <w:rPr>
                <w:rFonts w:ascii="Times New Roman" w:hAnsi="Times New Roman" w:cs="Times New Roman"/>
                <w:sz w:val="24"/>
                <w:szCs w:val="24"/>
              </w:rPr>
              <w:t xml:space="preserve"> 34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97738">
              <w:rPr>
                <w:rFonts w:ascii="Times New Roman" w:hAnsi="Times New Roman" w:cs="Times New Roman"/>
                <w:sz w:val="24"/>
                <w:szCs w:val="24"/>
              </w:rPr>
              <w:t xml:space="preserve"> 4 Правил № 1042</w:t>
            </w:r>
          </w:p>
        </w:tc>
        <w:tc>
          <w:tcPr>
            <w:tcW w:w="7114" w:type="dxa"/>
          </w:tcPr>
          <w:p w:rsidR="00FC3D43" w:rsidRPr="00F675BE" w:rsidRDefault="00FC3D43" w:rsidP="0089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в гражданско-правовом</w:t>
            </w:r>
            <w:r w:rsidRPr="00897738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7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97738">
              <w:rPr>
                <w:rFonts w:ascii="Times New Roman" w:hAnsi="Times New Roman" w:cs="Times New Roman"/>
                <w:sz w:val="24"/>
                <w:szCs w:val="24"/>
              </w:rPr>
              <w:t>заключенным с субъектом малого предпринимательства, социально ориентированными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неверного</w:t>
            </w:r>
            <w:r w:rsidRPr="00897738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7738">
              <w:rPr>
                <w:rFonts w:ascii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ненадлежащего исполнения исполнителем обязательств, предусмотренных контрактом</w:t>
            </w:r>
          </w:p>
        </w:tc>
      </w:tr>
      <w:tr w:rsidR="00FC3D43" w:rsidRPr="00F675BE" w:rsidTr="00FC3D43">
        <w:tc>
          <w:tcPr>
            <w:tcW w:w="773" w:type="dxa"/>
          </w:tcPr>
          <w:p w:rsidR="00FC3D43" w:rsidRPr="00F675BE" w:rsidRDefault="00FC3D43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FC3D43" w:rsidRPr="00F675BE" w:rsidRDefault="00FC3D43" w:rsidP="00A5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FC3D43" w:rsidRPr="00993D63" w:rsidRDefault="00FC3D43" w:rsidP="00EF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ентов, предусмотренных пунктами 10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, 13 части 2 статьи 103 Федерального закона № 44-ФЗ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0839BC" w:rsidRDefault="000839BC" w:rsidP="00DA1A28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Постановление</w:t>
      </w:r>
      <w:r w:rsidRPr="000839BC">
        <w:rPr>
          <w:rFonts w:ascii="Times New Roman" w:hAnsi="Times New Roman" w:cs="Times New Roman"/>
          <w:sz w:val="24"/>
          <w:szCs w:val="24"/>
        </w:rPr>
        <w:t xml:space="preserve"> № 1279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39B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Правительства РФ от 30.09.2019 №</w:t>
      </w:r>
      <w:r w:rsidRPr="000839BC">
        <w:rPr>
          <w:rFonts w:ascii="Times New Roman" w:hAnsi="Times New Roman" w:cs="Times New Roman"/>
          <w:sz w:val="24"/>
          <w:szCs w:val="24"/>
        </w:rPr>
        <w:t xml:space="preserve"> 1279 (ред. от 27.05.2021)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39BC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ции»;</w:t>
      </w:r>
      <w:proofErr w:type="gramEnd"/>
    </w:p>
    <w:p w:rsidR="00A401C9" w:rsidRDefault="000839BC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DA1A28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A401C9">
        <w:rPr>
          <w:rFonts w:ascii="Times New Roman" w:hAnsi="Times New Roman" w:cs="Times New Roman"/>
          <w:sz w:val="24"/>
          <w:szCs w:val="24"/>
        </w:rPr>
        <w:t xml:space="preserve">№ 1042 </w:t>
      </w:r>
      <w:r w:rsidR="00DA1A28">
        <w:rPr>
          <w:rFonts w:ascii="Times New Roman" w:hAnsi="Times New Roman" w:cs="Times New Roman"/>
          <w:sz w:val="24"/>
          <w:szCs w:val="24"/>
        </w:rPr>
        <w:t xml:space="preserve">- </w:t>
      </w:r>
      <w:r w:rsidR="00A401C9" w:rsidRPr="00A401C9">
        <w:rPr>
          <w:rFonts w:ascii="Times New Roman" w:hAnsi="Times New Roman" w:cs="Times New Roman"/>
          <w:sz w:val="24"/>
          <w:szCs w:val="24"/>
        </w:rPr>
        <w:t>Правил</w:t>
      </w:r>
      <w:r w:rsidR="00A401C9">
        <w:rPr>
          <w:rFonts w:ascii="Times New Roman" w:hAnsi="Times New Roman" w:cs="Times New Roman"/>
          <w:sz w:val="24"/>
          <w:szCs w:val="24"/>
        </w:rPr>
        <w:t>а</w:t>
      </w:r>
      <w:r w:rsidR="00A401C9" w:rsidRPr="00A401C9"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A401C9">
        <w:rPr>
          <w:rFonts w:ascii="Times New Roman" w:hAnsi="Times New Roman" w:cs="Times New Roman"/>
          <w:sz w:val="24"/>
          <w:szCs w:val="24"/>
        </w:rPr>
        <w:t>, утвержденные</w:t>
      </w:r>
      <w:r w:rsidR="00A401C9" w:rsidRPr="00A401C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</w:t>
      </w:r>
      <w:r w:rsidR="00E01C50">
        <w:rPr>
          <w:rFonts w:ascii="Times New Roman" w:hAnsi="Times New Roman" w:cs="Times New Roman"/>
          <w:sz w:val="24"/>
          <w:szCs w:val="24"/>
        </w:rPr>
        <w:t>Федерации, от 30.08.2017 № 1042.</w:t>
      </w:r>
    </w:p>
    <w:p w:rsidR="007F14B2" w:rsidRPr="005C3BEC" w:rsidRDefault="007F14B2" w:rsidP="000839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14B2" w:rsidRPr="005C3BE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18F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09B0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07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94649"/>
    <w:rsid w:val="004955D2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10453"/>
    <w:rsid w:val="00510ED0"/>
    <w:rsid w:val="00511F6A"/>
    <w:rsid w:val="005126C3"/>
    <w:rsid w:val="00515D65"/>
    <w:rsid w:val="00516462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7A31"/>
    <w:rsid w:val="00587D59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C2"/>
    <w:rsid w:val="005D644A"/>
    <w:rsid w:val="005D68B6"/>
    <w:rsid w:val="005D6EBE"/>
    <w:rsid w:val="005E09B6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85690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25E3"/>
    <w:rsid w:val="006F55B3"/>
    <w:rsid w:val="006F620D"/>
    <w:rsid w:val="007028A6"/>
    <w:rsid w:val="007049E1"/>
    <w:rsid w:val="007073A8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1D59"/>
    <w:rsid w:val="0073366E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08C"/>
    <w:rsid w:val="007E119E"/>
    <w:rsid w:val="007E24E6"/>
    <w:rsid w:val="007E6505"/>
    <w:rsid w:val="007E797B"/>
    <w:rsid w:val="007E7CC8"/>
    <w:rsid w:val="007F1326"/>
    <w:rsid w:val="007F14B2"/>
    <w:rsid w:val="007F2831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2369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76347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97738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1C9"/>
    <w:rsid w:val="00A40569"/>
    <w:rsid w:val="00A449BD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86E1D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A16C2"/>
    <w:rsid w:val="00CA3368"/>
    <w:rsid w:val="00CA3B28"/>
    <w:rsid w:val="00CA59AB"/>
    <w:rsid w:val="00CA694E"/>
    <w:rsid w:val="00CA7F2A"/>
    <w:rsid w:val="00CB23C9"/>
    <w:rsid w:val="00CB2431"/>
    <w:rsid w:val="00CB2440"/>
    <w:rsid w:val="00CB2D65"/>
    <w:rsid w:val="00CB7123"/>
    <w:rsid w:val="00CB7A1F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4D60"/>
    <w:rsid w:val="00D86245"/>
    <w:rsid w:val="00D86620"/>
    <w:rsid w:val="00D905D2"/>
    <w:rsid w:val="00D907A4"/>
    <w:rsid w:val="00DA0825"/>
    <w:rsid w:val="00DA1A28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6966"/>
    <w:rsid w:val="00DF7BBE"/>
    <w:rsid w:val="00E000F8"/>
    <w:rsid w:val="00E01C50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6888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739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43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5483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500</cp:revision>
  <cp:lastPrinted>2021-11-23T14:39:00Z</cp:lastPrinted>
  <dcterms:created xsi:type="dcterms:W3CDTF">2017-08-31T06:24:00Z</dcterms:created>
  <dcterms:modified xsi:type="dcterms:W3CDTF">2021-12-03T11:03:00Z</dcterms:modified>
</cp:coreProperties>
</file>